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227D1" w14:textId="77777777" w:rsidR="00CD6AFB" w:rsidRDefault="00CD6AFB" w:rsidP="008951D2">
      <w:pPr>
        <w:shd w:val="clear" w:color="auto" w:fill="FFFFFF"/>
        <w:spacing w:after="150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</w:pPr>
      <w:r w:rsidRPr="00CD6AFB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  <w:t>Aprovechamiento e Identificación del funcionamiento de las máquinas simples</w:t>
      </w:r>
    </w:p>
    <w:p w14:paraId="182B62BF" w14:textId="205D7406" w:rsidR="008951D2" w:rsidRPr="008951D2" w:rsidRDefault="00AB3D20" w:rsidP="008951D2">
      <w:pPr>
        <w:shd w:val="clear" w:color="auto" w:fill="FFFFFF"/>
        <w:spacing w:after="150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</w:pPr>
      <w:r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  <w:t xml:space="preserve">         </w:t>
      </w:r>
      <w:bookmarkStart w:id="0" w:name="_GoBack"/>
      <w:bookmarkEnd w:id="0"/>
      <w:r w:rsidRPr="00AB3D2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  <w:drawing>
          <wp:inline distT="0" distB="0" distL="0" distR="0" wp14:anchorId="2F95631E" wp14:editId="11B32349">
            <wp:extent cx="3593390" cy="126569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106" cy="12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51D2" w:rsidRPr="008951D2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  <w:fldChar w:fldCharType="begin"/>
      </w:r>
      <w:r w:rsidR="008951D2" w:rsidRPr="008951D2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  <w:instrText xml:space="preserve"> INCLUDEPICTURE "https://lms.cvh.edu.mx/draftfile.php/52796/user/draft/109334827/maquinassimples-2.png" \* MERGEFORMATINET </w:instrText>
      </w:r>
      <w:r w:rsidR="008951D2" w:rsidRPr="008951D2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es-MX"/>
        </w:rPr>
        <w:fldChar w:fldCharType="end"/>
      </w:r>
    </w:p>
    <w:p w14:paraId="53780896" w14:textId="77777777" w:rsidR="008951D2" w:rsidRPr="008951D2" w:rsidRDefault="008951D2" w:rsidP="008951D2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Son llamadas máquinas simples, son aquellos dispositivos que nos ayudan a transformar o compensar una fuerza o a levantar un peso: existen hace mucho tiempo y  facilitan la vida de quienes la utilizan</w:t>
      </w:r>
    </w:p>
    <w:p w14:paraId="3EEE3C1B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Se utilizan para multiplicar la fuerza o cambiar su dirección, haciendo un trabajo más sencillo y seguro </w:t>
      </w:r>
    </w:p>
    <w:p w14:paraId="5484BAF0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Algunas de las máquinas simples son:</w:t>
      </w:r>
    </w:p>
    <w:p w14:paraId="03046EF2" w14:textId="0B4BDDC1" w:rsidR="008951D2" w:rsidRPr="008951D2" w:rsidRDefault="00AB3D20" w:rsidP="008951D2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AB3D20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drawing>
          <wp:inline distT="0" distB="0" distL="0" distR="0" wp14:anchorId="7886E43D" wp14:editId="53FC2793">
            <wp:extent cx="5612130" cy="15062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51D2"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fldChar w:fldCharType="begin"/>
      </w:r>
      <w:r w:rsidR="008951D2"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instrText xml:space="preserve"> INCLUDEPICTURE "https://lms.cvh.edu.mx/draftfile.php/52796/user/draft/109334827/Captura-de-Pantalla-2020-05-20-a-las-21.04.04.png" \* MERGEFORMATINET </w:instrText>
      </w:r>
      <w:r w:rsidR="008951D2"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fldChar w:fldCharType="end"/>
      </w:r>
    </w:p>
    <w:p w14:paraId="5C20E0A7" w14:textId="77777777" w:rsidR="008951D2" w:rsidRPr="008951D2" w:rsidRDefault="008951D2" w:rsidP="008951D2">
      <w:pPr>
        <w:shd w:val="clear" w:color="auto" w:fill="FFFFFF"/>
        <w:spacing w:before="150" w:after="150"/>
        <w:outlineLvl w:val="2"/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</w:pPr>
      <w:r w:rsidRPr="008951D2"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  <w:t>Palanca: </w:t>
      </w:r>
    </w:p>
    <w:p w14:paraId="74573CFC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La palanca es una máquina simple cuya función es transmitir fuerza y variar desplazamiento. Está compuesta por una barra rígida que puede girar libremente alrededor de un punto de apoyo denominado fulcro.</w:t>
      </w:r>
    </w:p>
    <w:p w14:paraId="51CB89FB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Se utilizan en: tijeras, carretillas, pinzas, entre muchos otros</w:t>
      </w:r>
    </w:p>
    <w:p w14:paraId="08793489" w14:textId="77777777" w:rsidR="008951D2" w:rsidRPr="008951D2" w:rsidRDefault="008951D2" w:rsidP="008951D2">
      <w:pPr>
        <w:shd w:val="clear" w:color="auto" w:fill="FFFFFF"/>
        <w:spacing w:before="150" w:after="150"/>
        <w:outlineLvl w:val="2"/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</w:pPr>
      <w:r w:rsidRPr="008951D2"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  <w:t>Rueda y eje:</w:t>
      </w:r>
    </w:p>
    <w:p w14:paraId="2CE110C9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Las ruedas y los ejes suelen ser objetos circulares, fijados rígidamente uno al otro. Las ruedas montadas sobre un eje hacen que sea posible que las cosas giren.</w:t>
      </w:r>
    </w:p>
    <w:p w14:paraId="514DBE85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Se utilizan en: tornos, bicicletas, bandas, volantes y otros</w:t>
      </w:r>
    </w:p>
    <w:p w14:paraId="2E92C371" w14:textId="77777777" w:rsidR="008951D2" w:rsidRPr="008951D2" w:rsidRDefault="008951D2" w:rsidP="008951D2">
      <w:pPr>
        <w:shd w:val="clear" w:color="auto" w:fill="FFFFFF"/>
        <w:spacing w:before="150" w:after="150"/>
        <w:outlineLvl w:val="2"/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</w:pPr>
      <w:r w:rsidRPr="008951D2"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  <w:t>Polea:</w:t>
      </w:r>
    </w:p>
    <w:p w14:paraId="4F6098B2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Transforma un movimiento lineal continuo en otro de igual tipo, o también, obtener un movimiento giratorio a partir de uno lineal continuo.</w:t>
      </w:r>
    </w:p>
    <w:p w14:paraId="47CECBEA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Se utilizan en: grúas, cañas de pescar, colgar piñata y más</w:t>
      </w:r>
    </w:p>
    <w:p w14:paraId="6371B562" w14:textId="77777777" w:rsidR="008951D2" w:rsidRPr="008951D2" w:rsidRDefault="008951D2" w:rsidP="008951D2">
      <w:pPr>
        <w:shd w:val="clear" w:color="auto" w:fill="FFFFFF"/>
        <w:spacing w:before="150" w:after="150"/>
        <w:outlineLvl w:val="2"/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</w:pPr>
      <w:r w:rsidRPr="008951D2"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  <w:t>Plano inclinado:</w:t>
      </w:r>
    </w:p>
    <w:p w14:paraId="1C486797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lastRenderedPageBreak/>
        <w:t>Es una superficie plana, que forma un ángulo agudo con el suelo y nos ayuda a poder elevar objetos o cuerpos. </w:t>
      </w:r>
    </w:p>
    <w:p w14:paraId="20BAD06B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Se utilizan en: rampas de discapacitados, rampas para descargar camiones y otros</w:t>
      </w:r>
    </w:p>
    <w:p w14:paraId="39DA5411" w14:textId="77777777" w:rsidR="008951D2" w:rsidRPr="008951D2" w:rsidRDefault="008951D2" w:rsidP="008951D2">
      <w:pPr>
        <w:shd w:val="clear" w:color="auto" w:fill="FFFFFF"/>
        <w:spacing w:before="150" w:after="150"/>
        <w:outlineLvl w:val="2"/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</w:pPr>
      <w:r w:rsidRPr="008951D2"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  <w:t>Cuña:</w:t>
      </w:r>
    </w:p>
    <w:p w14:paraId="07D7D6B0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Es una pieza de madera, metal o cualquier otro material , el cual tiene una forma de prisma triangular, en pocas palabras es un doble plano inclinado portátil. </w:t>
      </w:r>
    </w:p>
    <w:p w14:paraId="7E53CE7D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Se utilizan en: hachas, cinceles, muchos otros</w:t>
      </w:r>
    </w:p>
    <w:p w14:paraId="70258639" w14:textId="77777777" w:rsidR="008951D2" w:rsidRPr="008951D2" w:rsidRDefault="008951D2" w:rsidP="008951D2">
      <w:pPr>
        <w:shd w:val="clear" w:color="auto" w:fill="FFFFFF"/>
        <w:spacing w:before="150" w:after="150"/>
        <w:outlineLvl w:val="2"/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</w:pPr>
      <w:r w:rsidRPr="008951D2">
        <w:rPr>
          <w:rFonts w:ascii="Open Sans" w:eastAsia="Times New Roman" w:hAnsi="Open Sans" w:cs="Open Sans"/>
          <w:b/>
          <w:bCs/>
          <w:color w:val="555555"/>
          <w:sz w:val="27"/>
          <w:szCs w:val="27"/>
          <w:lang w:eastAsia="es-MX"/>
        </w:rPr>
        <w:t>Tornillo:</w:t>
      </w:r>
    </w:p>
    <w:p w14:paraId="6A9B1970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El tornillo deriva de otra máquina simple y es el plano inclinado y siempre trabaja acompañado de un orificio roscado. </w:t>
      </w:r>
    </w:p>
    <w:p w14:paraId="5B2BCAB5" w14:textId="77777777" w:rsidR="008951D2" w:rsidRPr="008951D2" w:rsidRDefault="008951D2" w:rsidP="008951D2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</w:pPr>
      <w:r w:rsidRPr="008951D2">
        <w:rPr>
          <w:rFonts w:ascii="Open Sans" w:eastAsia="Times New Roman" w:hAnsi="Open Sans" w:cs="Open Sans"/>
          <w:color w:val="333333"/>
          <w:sz w:val="20"/>
          <w:szCs w:val="20"/>
          <w:lang w:eastAsia="es-MX"/>
        </w:rPr>
        <w:t>Se utilizan en: construcción, carpintería, muchos otros</w:t>
      </w:r>
    </w:p>
    <w:p w14:paraId="2BF9AB33" w14:textId="635CD3C4" w:rsidR="00F47292" w:rsidRPr="008951D2" w:rsidRDefault="00CD6AFB">
      <w:r>
        <w:rPr>
          <w:noProof/>
          <w:lang w:val="en-US"/>
        </w:rPr>
        <w:drawing>
          <wp:inline distT="0" distB="0" distL="0" distR="0" wp14:anchorId="7B34E822" wp14:editId="33EB5450">
            <wp:extent cx="5612130" cy="3025140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292" w:rsidRPr="008951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Lucida Grande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D2"/>
    <w:rsid w:val="00497620"/>
    <w:rsid w:val="008951D2"/>
    <w:rsid w:val="009E1457"/>
    <w:rsid w:val="00AB3D20"/>
    <w:rsid w:val="00CD6AFB"/>
    <w:rsid w:val="00D4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E1B4B"/>
  <w15:chartTrackingRefBased/>
  <w15:docId w15:val="{1BEEDAC5-9C49-D54D-8E6E-3A7DCCED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51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51D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951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image" Target="media/image3.pn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F83A238FD0748BD9C9FCCFB26EFA3" ma:contentTypeVersion="6" ma:contentTypeDescription="Create a new document." ma:contentTypeScope="" ma:versionID="7b2fac596217a2e5f7ed6c317dcf873b">
  <xsd:schema xmlns:xsd="http://www.w3.org/2001/XMLSchema" xmlns:xs="http://www.w3.org/2001/XMLSchema" xmlns:p="http://schemas.microsoft.com/office/2006/metadata/properties" xmlns:ns2="14231619-eac2-4838-bf7d-e9fa21cee266" targetNamespace="http://schemas.microsoft.com/office/2006/metadata/properties" ma:root="true" ma:fieldsID="f9fa42b9ceade11bbea873c581693e3e" ns2:_="">
    <xsd:import namespace="14231619-eac2-4838-bf7d-e9fa21cee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1619-eac2-4838-bf7d-e9fa21cee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100E4-807D-4726-B1FD-6FA20C34CFE2}"/>
</file>

<file path=customXml/itemProps2.xml><?xml version="1.0" encoding="utf-8"?>
<ds:datastoreItem xmlns:ds="http://schemas.openxmlformats.org/officeDocument/2006/customXml" ds:itemID="{C09F26D0-E33E-419D-9A42-50B50785C8C7}"/>
</file>

<file path=customXml/itemProps3.xml><?xml version="1.0" encoding="utf-8"?>
<ds:datastoreItem xmlns:ds="http://schemas.openxmlformats.org/officeDocument/2006/customXml" ds:itemID="{5127916D-FEEC-4DD0-B528-CBC2D9771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Cecilia Martin</cp:lastModifiedBy>
  <cp:revision>2</cp:revision>
  <dcterms:created xsi:type="dcterms:W3CDTF">2022-01-13T19:08:00Z</dcterms:created>
  <dcterms:modified xsi:type="dcterms:W3CDTF">2022-01-13T19:08:00Z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0x010100618F83A238FD0748BD9C9FCCFB26EFA3</vt:lpwstr>
  </property>
</Properties>
</file>